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FA9" w:rsidRDefault="008B7FA9" w:rsidP="00DF3F5B">
      <w:pPr>
        <w:pStyle w:val="NoSpacing"/>
        <w:jc w:val="center"/>
        <w:rPr>
          <w:rFonts w:ascii="Calibri" w:hAnsi="Calibri" w:cs="Calibri"/>
          <w:b/>
          <w:sz w:val="24"/>
          <w:szCs w:val="24"/>
        </w:rPr>
      </w:pPr>
      <w:r>
        <w:rPr>
          <w:rFonts w:ascii="Calibri" w:hAnsi="Calibri" w:cs="Calibri"/>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7.6pt;height:44.5pt">
            <v:imagedata r:id="rId7" o:title="NewJumpLogo_CollabStatement_cmyk" croptop="15669f" cropbottom="10695f"/>
          </v:shape>
        </w:pict>
      </w:r>
    </w:p>
    <w:p w:rsidR="00EF46C9" w:rsidRPr="008B7FA9" w:rsidRDefault="00DF3F5B" w:rsidP="00DF3F5B">
      <w:pPr>
        <w:pStyle w:val="NoSpacing"/>
        <w:jc w:val="center"/>
        <w:rPr>
          <w:rFonts w:ascii="Calibri" w:hAnsi="Calibri" w:cs="Calibri"/>
          <w:b/>
          <w:sz w:val="24"/>
          <w:szCs w:val="24"/>
        </w:rPr>
      </w:pPr>
      <w:r w:rsidRPr="008B7FA9">
        <w:rPr>
          <w:rFonts w:ascii="Calibri" w:hAnsi="Calibri" w:cs="Calibri"/>
          <w:b/>
          <w:sz w:val="24"/>
          <w:szCs w:val="24"/>
        </w:rPr>
        <w:t>Setting the Stage Guide</w:t>
      </w:r>
    </w:p>
    <w:p w:rsidR="00DF3F5B" w:rsidRPr="008B7FA9" w:rsidRDefault="00DF3F5B" w:rsidP="00DF3F5B">
      <w:pPr>
        <w:pStyle w:val="NoSpacing"/>
        <w:jc w:val="center"/>
        <w:rPr>
          <w:rFonts w:ascii="Calibri" w:hAnsi="Calibri" w:cs="Calibri"/>
          <w:b/>
          <w:sz w:val="24"/>
          <w:szCs w:val="24"/>
        </w:rPr>
      </w:pPr>
      <w:r w:rsidRPr="008B7FA9">
        <w:rPr>
          <w:rFonts w:ascii="Calibri" w:hAnsi="Calibri" w:cs="Calibri"/>
          <w:b/>
          <w:sz w:val="24"/>
          <w:szCs w:val="24"/>
        </w:rPr>
        <w:t>Example Verbiage</w:t>
      </w:r>
    </w:p>
    <w:p w:rsidR="00DF3F5B" w:rsidRPr="008B7FA9" w:rsidRDefault="00DF3F5B" w:rsidP="00DF3F5B">
      <w:pPr>
        <w:pStyle w:val="NoSpacing"/>
        <w:rPr>
          <w:rFonts w:ascii="Calibri" w:hAnsi="Calibri" w:cs="Calibri"/>
          <w:b/>
          <w:sz w:val="24"/>
          <w:szCs w:val="24"/>
        </w:rPr>
      </w:pPr>
    </w:p>
    <w:p w:rsidR="00DF3F5B" w:rsidRPr="008B7FA9" w:rsidRDefault="00DF3F5B" w:rsidP="00DF3F5B">
      <w:pPr>
        <w:pStyle w:val="NoSpacing"/>
        <w:rPr>
          <w:rFonts w:ascii="Calibri" w:hAnsi="Calibri" w:cs="Calibri"/>
          <w:b/>
          <w:sz w:val="24"/>
          <w:szCs w:val="24"/>
        </w:rPr>
      </w:pPr>
      <w:r w:rsidRPr="008B7FA9">
        <w:rPr>
          <w:rFonts w:ascii="Calibri" w:hAnsi="Calibri" w:cs="Calibri"/>
          <w:b/>
          <w:sz w:val="24"/>
          <w:szCs w:val="24"/>
        </w:rPr>
        <w:t>Introductions</w:t>
      </w:r>
    </w:p>
    <w:p w:rsidR="00DF3F5B" w:rsidRPr="008B7FA9" w:rsidRDefault="00DF3F5B" w:rsidP="00DF3F5B">
      <w:pPr>
        <w:pStyle w:val="NoSpacing"/>
        <w:rPr>
          <w:rFonts w:ascii="Calibri" w:hAnsi="Calibri" w:cs="Calibri"/>
          <w:b/>
          <w:sz w:val="24"/>
          <w:szCs w:val="24"/>
        </w:rPr>
      </w:pPr>
      <w:bookmarkStart w:id="0" w:name="_GoBack"/>
      <w:bookmarkEnd w:id="0"/>
    </w:p>
    <w:p w:rsidR="00DF3F5B" w:rsidRPr="008B7FA9" w:rsidRDefault="00DF3F5B" w:rsidP="00DF3F5B">
      <w:pPr>
        <w:pStyle w:val="NoSpacing"/>
        <w:rPr>
          <w:rFonts w:ascii="Calibri" w:hAnsi="Calibri" w:cs="Calibri"/>
          <w:sz w:val="24"/>
          <w:szCs w:val="24"/>
        </w:rPr>
      </w:pPr>
      <w:r w:rsidRPr="008B7FA9">
        <w:rPr>
          <w:rFonts w:ascii="Calibri" w:hAnsi="Calibri" w:cs="Calibri"/>
          <w:sz w:val="24"/>
          <w:szCs w:val="24"/>
        </w:rPr>
        <w:t>Be sure to immediately start with introductions once all the learners are present and ready to begin.  ALWAYS introduce yourself with your credentials.  Ex:  “My name is Dustin, clinically I am a Paramedic and also a Simulation Specialist with Jump.”  Be sure the SP introduces themselves also (we usually go around in a circle so everyone can say their name and role)</w:t>
      </w:r>
      <w:r w:rsidR="00546EBC" w:rsidRPr="008B7FA9">
        <w:rPr>
          <w:rFonts w:ascii="Calibri" w:hAnsi="Calibri" w:cs="Calibri"/>
          <w:sz w:val="24"/>
          <w:szCs w:val="24"/>
        </w:rPr>
        <w:t>.</w:t>
      </w:r>
    </w:p>
    <w:p w:rsidR="00DF3F5B" w:rsidRPr="008B7FA9" w:rsidRDefault="00DF3F5B" w:rsidP="00DF3F5B">
      <w:pPr>
        <w:pStyle w:val="NoSpacing"/>
        <w:rPr>
          <w:rFonts w:ascii="Calibri" w:hAnsi="Calibri" w:cs="Calibri"/>
          <w:sz w:val="24"/>
          <w:szCs w:val="24"/>
        </w:rPr>
      </w:pPr>
    </w:p>
    <w:p w:rsidR="00DF3F5B" w:rsidRPr="008B7FA9" w:rsidRDefault="00DF3F5B" w:rsidP="00DF3F5B">
      <w:pPr>
        <w:pStyle w:val="NoSpacing"/>
        <w:rPr>
          <w:rFonts w:ascii="Calibri" w:hAnsi="Calibri" w:cs="Calibri"/>
          <w:sz w:val="24"/>
          <w:szCs w:val="24"/>
        </w:rPr>
      </w:pPr>
      <w:r w:rsidRPr="008B7FA9">
        <w:rPr>
          <w:rFonts w:ascii="Calibri" w:hAnsi="Calibri" w:cs="Calibri"/>
          <w:sz w:val="24"/>
          <w:szCs w:val="24"/>
        </w:rPr>
        <w:t>After introductions, the Clinical Educator or Facilitator will give bits and pieces of the basic assumption and safety contract to the participants and your job is to fill in the gaps.  Afterwards, introduce the modality of simulation and make sure they understand the expectations of the event (suspension of disbelief).  Here is the entire basic assumption and safety contract so that you can fill in what gets left out:</w:t>
      </w:r>
    </w:p>
    <w:p w:rsidR="00DF3F5B" w:rsidRPr="008B7FA9" w:rsidRDefault="00DF3F5B" w:rsidP="00DF3F5B">
      <w:pPr>
        <w:pStyle w:val="NoSpacing"/>
        <w:rPr>
          <w:rFonts w:ascii="Calibri" w:hAnsi="Calibri" w:cs="Calibri"/>
          <w:sz w:val="24"/>
          <w:szCs w:val="24"/>
        </w:rPr>
      </w:pPr>
    </w:p>
    <w:p w:rsidR="00DF3F5B" w:rsidRPr="008B7FA9" w:rsidRDefault="00DF3F5B" w:rsidP="00DF3F5B">
      <w:pPr>
        <w:pStyle w:val="NoSpacing"/>
        <w:rPr>
          <w:rFonts w:ascii="Calibri" w:hAnsi="Calibri" w:cs="Calibri"/>
          <w:b/>
          <w:sz w:val="24"/>
          <w:szCs w:val="24"/>
        </w:rPr>
      </w:pPr>
      <w:r w:rsidRPr="008B7FA9">
        <w:rPr>
          <w:rFonts w:ascii="Calibri" w:hAnsi="Calibri" w:cs="Calibri"/>
          <w:b/>
          <w:sz w:val="24"/>
          <w:szCs w:val="24"/>
        </w:rPr>
        <w:t>Basic Assumption:</w:t>
      </w:r>
    </w:p>
    <w:p w:rsidR="00DF3F5B" w:rsidRPr="008B7FA9" w:rsidRDefault="00DF3F5B" w:rsidP="00DF3F5B">
      <w:pPr>
        <w:pStyle w:val="NoSpacing"/>
        <w:rPr>
          <w:rFonts w:ascii="Calibri" w:hAnsi="Calibri" w:cs="Calibri"/>
          <w:sz w:val="24"/>
          <w:szCs w:val="24"/>
        </w:rPr>
      </w:pP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Role of Error:  (To err is human) People may act differently in simulation compared to real life, we understand this, so we encourage you all to do as you normally would in real life, as much as possible.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No one is perfect, we are all her</w:t>
      </w:r>
      <w:r w:rsidR="00546EBC" w:rsidRPr="008B7FA9">
        <w:rPr>
          <w:rFonts w:ascii="Calibri" w:hAnsi="Calibri" w:cs="Calibri"/>
          <w:sz w:val="24"/>
          <w:szCs w:val="24"/>
        </w:rPr>
        <w:t>e</w:t>
      </w:r>
      <w:r w:rsidRPr="008B7FA9">
        <w:rPr>
          <w:rFonts w:ascii="Calibri" w:hAnsi="Calibri" w:cs="Calibri"/>
          <w:sz w:val="24"/>
          <w:szCs w:val="24"/>
        </w:rPr>
        <w:t xml:space="preserve"> for learning, not testing!</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Everyone has something to contribute to the team, so we include all mission partners employed in the department.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Simulation gives us a chance to see how the system’s processes are working well, and also where there are opportuniti</w:t>
      </w:r>
      <w:r w:rsidR="00546EBC" w:rsidRPr="008B7FA9">
        <w:rPr>
          <w:rFonts w:ascii="Calibri" w:hAnsi="Calibri" w:cs="Calibri"/>
          <w:sz w:val="24"/>
          <w:szCs w:val="24"/>
        </w:rPr>
        <w:t>e</w:t>
      </w:r>
      <w:r w:rsidRPr="008B7FA9">
        <w:rPr>
          <w:rFonts w:ascii="Calibri" w:hAnsi="Calibri" w:cs="Calibri"/>
          <w:sz w:val="24"/>
          <w:szCs w:val="24"/>
        </w:rPr>
        <w:t xml:space="preserve">s to </w:t>
      </w:r>
      <w:r w:rsidR="00546EBC" w:rsidRPr="008B7FA9">
        <w:rPr>
          <w:rFonts w:ascii="Calibri" w:hAnsi="Calibri" w:cs="Calibri"/>
          <w:sz w:val="24"/>
          <w:szCs w:val="24"/>
        </w:rPr>
        <w:t>i</w:t>
      </w:r>
      <w:r w:rsidRPr="008B7FA9">
        <w:rPr>
          <w:rFonts w:ascii="Calibri" w:hAnsi="Calibri" w:cs="Calibri"/>
          <w:sz w:val="24"/>
          <w:szCs w:val="24"/>
        </w:rPr>
        <w:t>mprove those systems.  When we debrief, we want your opinions on what you th</w:t>
      </w:r>
      <w:r w:rsidR="00546EBC" w:rsidRPr="008B7FA9">
        <w:rPr>
          <w:rFonts w:ascii="Calibri" w:hAnsi="Calibri" w:cs="Calibri"/>
          <w:sz w:val="24"/>
          <w:szCs w:val="24"/>
        </w:rPr>
        <w:t>i</w:t>
      </w:r>
      <w:r w:rsidRPr="008B7FA9">
        <w:rPr>
          <w:rFonts w:ascii="Calibri" w:hAnsi="Calibri" w:cs="Calibri"/>
          <w:sz w:val="24"/>
          <w:szCs w:val="24"/>
        </w:rPr>
        <w:t>nk could help you provide better patient c</w:t>
      </w:r>
      <w:r w:rsidR="00546EBC" w:rsidRPr="008B7FA9">
        <w:rPr>
          <w:rFonts w:ascii="Calibri" w:hAnsi="Calibri" w:cs="Calibri"/>
          <w:sz w:val="24"/>
          <w:szCs w:val="24"/>
        </w:rPr>
        <w:t>a</w:t>
      </w:r>
      <w:r w:rsidRPr="008B7FA9">
        <w:rPr>
          <w:rFonts w:ascii="Calibri" w:hAnsi="Calibri" w:cs="Calibri"/>
          <w:sz w:val="24"/>
          <w:szCs w:val="24"/>
        </w:rPr>
        <w:t>re.</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This is also a direct investment into our Mission partners, as we want them to not only be prepared system wise, but to feel prepared professionally.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We want you t</w:t>
      </w:r>
      <w:r w:rsidR="00546EBC" w:rsidRPr="008B7FA9">
        <w:rPr>
          <w:rFonts w:ascii="Calibri" w:hAnsi="Calibri" w:cs="Calibri"/>
          <w:sz w:val="24"/>
          <w:szCs w:val="24"/>
        </w:rPr>
        <w:t>o</w:t>
      </w:r>
      <w:r w:rsidRPr="008B7FA9">
        <w:rPr>
          <w:rFonts w:ascii="Calibri" w:hAnsi="Calibri" w:cs="Calibri"/>
          <w:sz w:val="24"/>
          <w:szCs w:val="24"/>
        </w:rPr>
        <w:t xml:space="preserve"> respond as you would in real life – with the exception to invasive procedures to the SP, we want to see drawing up meds, taking vitals, anything you would do if this were a real event.  </w:t>
      </w:r>
    </w:p>
    <w:p w:rsidR="009D0825" w:rsidRPr="008B7FA9" w:rsidRDefault="009D0825" w:rsidP="009D0825">
      <w:pPr>
        <w:pStyle w:val="NoSpacing"/>
        <w:ind w:left="720"/>
        <w:rPr>
          <w:rFonts w:ascii="Calibri" w:hAnsi="Calibri" w:cs="Calibri"/>
          <w:sz w:val="24"/>
          <w:szCs w:val="24"/>
        </w:rPr>
      </w:pPr>
    </w:p>
    <w:p w:rsidR="00DF3F5B" w:rsidRPr="008B7FA9" w:rsidRDefault="00DF3F5B" w:rsidP="00DF3F5B">
      <w:pPr>
        <w:pStyle w:val="NoSpacing"/>
        <w:rPr>
          <w:rFonts w:ascii="Calibri" w:hAnsi="Calibri" w:cs="Calibri"/>
          <w:b/>
          <w:sz w:val="24"/>
          <w:szCs w:val="24"/>
        </w:rPr>
      </w:pPr>
      <w:r w:rsidRPr="008B7FA9">
        <w:rPr>
          <w:rFonts w:ascii="Calibri" w:hAnsi="Calibri" w:cs="Calibri"/>
          <w:b/>
          <w:sz w:val="24"/>
          <w:szCs w:val="24"/>
        </w:rPr>
        <w:t>Safety contract:</w:t>
      </w:r>
    </w:p>
    <w:p w:rsidR="009D0825" w:rsidRPr="008B7FA9" w:rsidRDefault="009D0825" w:rsidP="00DF3F5B">
      <w:pPr>
        <w:pStyle w:val="NoSpacing"/>
        <w:rPr>
          <w:rFonts w:ascii="Calibri" w:hAnsi="Calibri" w:cs="Calibri"/>
          <w:b/>
          <w:sz w:val="24"/>
          <w:szCs w:val="24"/>
        </w:rPr>
      </w:pP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What happens in sim, stays in sim.</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If you are having trouble buying in and making this real for yourself, try to make it real for the people around you.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We will not have any supervisors present for the education event because we want you all to feel safe when sharing experiences and working and communicating as a team in a non-threat</w:t>
      </w:r>
      <w:r w:rsidR="009D0825" w:rsidRPr="008B7FA9">
        <w:rPr>
          <w:rFonts w:ascii="Calibri" w:hAnsi="Calibri" w:cs="Calibri"/>
          <w:sz w:val="24"/>
          <w:szCs w:val="24"/>
        </w:rPr>
        <w:t>en</w:t>
      </w:r>
      <w:r w:rsidRPr="008B7FA9">
        <w:rPr>
          <w:rFonts w:ascii="Calibri" w:hAnsi="Calibri" w:cs="Calibri"/>
          <w:sz w:val="24"/>
          <w:szCs w:val="24"/>
        </w:rPr>
        <w:t xml:space="preserve">ing environment.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lastRenderedPageBreak/>
        <w:t>Nobody is being checked off and no names will be reported out on any performance issue, and we take this confidentiality seriously.</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Any notes that are taken are for use in debriefing ONLY – anything reported out is to do with processes and systems, not learners. </w:t>
      </w:r>
    </w:p>
    <w:p w:rsidR="00DF3F5B" w:rsidRPr="008B7FA9" w:rsidRDefault="00DF3F5B" w:rsidP="00DF3F5B">
      <w:pPr>
        <w:pStyle w:val="NoSpacing"/>
        <w:numPr>
          <w:ilvl w:val="0"/>
          <w:numId w:val="1"/>
        </w:numPr>
        <w:rPr>
          <w:rFonts w:ascii="Calibri" w:hAnsi="Calibri" w:cs="Calibri"/>
          <w:sz w:val="24"/>
          <w:szCs w:val="24"/>
        </w:rPr>
      </w:pPr>
      <w:r w:rsidRPr="008B7FA9">
        <w:rPr>
          <w:rFonts w:ascii="Calibri" w:hAnsi="Calibri" w:cs="Calibri"/>
          <w:sz w:val="24"/>
          <w:szCs w:val="24"/>
        </w:rPr>
        <w:t xml:space="preserve">Does </w:t>
      </w:r>
      <w:r w:rsidR="009D0825" w:rsidRPr="008B7FA9">
        <w:rPr>
          <w:rFonts w:ascii="Calibri" w:hAnsi="Calibri" w:cs="Calibri"/>
          <w:sz w:val="24"/>
          <w:szCs w:val="24"/>
        </w:rPr>
        <w:t>an</w:t>
      </w:r>
      <w:r w:rsidRPr="008B7FA9">
        <w:rPr>
          <w:rFonts w:ascii="Calibri" w:hAnsi="Calibri" w:cs="Calibri"/>
          <w:sz w:val="24"/>
          <w:szCs w:val="24"/>
        </w:rPr>
        <w:t xml:space="preserve">yone have any questions before we go over the SP and give you information on the case? </w:t>
      </w:r>
    </w:p>
    <w:p w:rsidR="009D0825" w:rsidRPr="008B7FA9" w:rsidRDefault="009D0825" w:rsidP="009D0825">
      <w:pPr>
        <w:pStyle w:val="NoSpacing"/>
        <w:ind w:left="720"/>
        <w:rPr>
          <w:rFonts w:ascii="Calibri" w:hAnsi="Calibri" w:cs="Calibri"/>
          <w:sz w:val="24"/>
          <w:szCs w:val="24"/>
        </w:rPr>
      </w:pPr>
    </w:p>
    <w:p w:rsidR="00546EBC" w:rsidRPr="008B7FA9" w:rsidRDefault="00546EBC" w:rsidP="00546EBC">
      <w:pPr>
        <w:pStyle w:val="NoSpacing"/>
        <w:rPr>
          <w:rFonts w:ascii="Calibri" w:hAnsi="Calibri" w:cs="Calibri"/>
          <w:b/>
          <w:sz w:val="24"/>
          <w:szCs w:val="24"/>
        </w:rPr>
      </w:pPr>
      <w:r w:rsidRPr="008B7FA9">
        <w:rPr>
          <w:rFonts w:ascii="Calibri" w:hAnsi="Calibri" w:cs="Calibri"/>
          <w:b/>
          <w:sz w:val="24"/>
          <w:szCs w:val="24"/>
        </w:rPr>
        <w:t>Orientation to the SP and the space –</w:t>
      </w:r>
    </w:p>
    <w:p w:rsidR="009D0825" w:rsidRPr="008B7FA9" w:rsidRDefault="009D0825" w:rsidP="00546EBC">
      <w:pPr>
        <w:pStyle w:val="NoSpacing"/>
        <w:rPr>
          <w:rFonts w:ascii="Calibri" w:hAnsi="Calibri" w:cs="Calibri"/>
          <w:b/>
          <w:sz w:val="24"/>
          <w:szCs w:val="24"/>
        </w:rPr>
      </w:pPr>
    </w:p>
    <w:p w:rsidR="00546EBC" w:rsidRPr="008B7FA9" w:rsidRDefault="00546EBC" w:rsidP="00546EBC">
      <w:pPr>
        <w:pStyle w:val="NoSpacing"/>
        <w:rPr>
          <w:rFonts w:ascii="Calibri" w:hAnsi="Calibri" w:cs="Calibri"/>
          <w:sz w:val="24"/>
          <w:szCs w:val="24"/>
        </w:rPr>
      </w:pPr>
      <w:r w:rsidRPr="008B7FA9">
        <w:rPr>
          <w:rFonts w:ascii="Calibri" w:hAnsi="Calibri" w:cs="Calibri"/>
          <w:sz w:val="24"/>
          <w:szCs w:val="24"/>
        </w:rPr>
        <w:t xml:space="preserve">We have brought (name) Standardized Participant to be your patient today.  Please be aware that we DO NOT want any invasive procedures done to our SP today.  </w:t>
      </w:r>
      <w:r w:rsidRPr="008B7FA9">
        <w:rPr>
          <w:rFonts w:ascii="Calibri" w:hAnsi="Calibri" w:cs="Calibri"/>
          <w:b/>
          <w:sz w:val="24"/>
          <w:szCs w:val="24"/>
        </w:rPr>
        <w:t xml:space="preserve">(Ex. </w:t>
      </w:r>
      <w:r w:rsidR="009D0825" w:rsidRPr="008B7FA9">
        <w:rPr>
          <w:rFonts w:ascii="Calibri" w:hAnsi="Calibri" w:cs="Calibri"/>
          <w:b/>
          <w:sz w:val="24"/>
          <w:szCs w:val="24"/>
        </w:rPr>
        <w:t xml:space="preserve">no </w:t>
      </w:r>
      <w:r w:rsidRPr="008B7FA9">
        <w:rPr>
          <w:rFonts w:ascii="Calibri" w:hAnsi="Calibri" w:cs="Calibri"/>
          <w:b/>
          <w:sz w:val="24"/>
          <w:szCs w:val="24"/>
        </w:rPr>
        <w:t>sternal rubs, pokes or pricks with needles, anything that would cause any pain)</w:t>
      </w:r>
      <w:r w:rsidRPr="008B7FA9">
        <w:rPr>
          <w:rFonts w:ascii="Calibri" w:hAnsi="Calibri" w:cs="Calibri"/>
          <w:sz w:val="24"/>
          <w:szCs w:val="24"/>
        </w:rPr>
        <w:t xml:space="preserve">  If ther</w:t>
      </w:r>
      <w:r w:rsidR="009D0825" w:rsidRPr="008B7FA9">
        <w:rPr>
          <w:rFonts w:ascii="Calibri" w:hAnsi="Calibri" w:cs="Calibri"/>
          <w:sz w:val="24"/>
          <w:szCs w:val="24"/>
        </w:rPr>
        <w:t>e</w:t>
      </w:r>
      <w:r w:rsidRPr="008B7FA9">
        <w:rPr>
          <w:rFonts w:ascii="Calibri" w:hAnsi="Calibri" w:cs="Calibri"/>
          <w:sz w:val="24"/>
          <w:szCs w:val="24"/>
        </w:rPr>
        <w:t xml:space="preserve"> are any invasive procedures that would be appropriate for the case, verbalize them to the sim specialist and we will either give you a value or a trainer to accomplish this task.  Any questions?</w:t>
      </w:r>
    </w:p>
    <w:p w:rsidR="00546EBC" w:rsidRPr="008B7FA9" w:rsidRDefault="00546EBC" w:rsidP="00546EBC">
      <w:pPr>
        <w:pStyle w:val="NoSpacing"/>
        <w:rPr>
          <w:rFonts w:ascii="Calibri" w:hAnsi="Calibri" w:cs="Calibri"/>
          <w:sz w:val="24"/>
          <w:szCs w:val="24"/>
        </w:rPr>
      </w:pPr>
    </w:p>
    <w:sectPr w:rsidR="00546EBC" w:rsidRPr="008B7F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C88" w:rsidRDefault="00290C88" w:rsidP="008B7FA9">
      <w:pPr>
        <w:spacing w:after="0" w:line="240" w:lineRule="auto"/>
      </w:pPr>
      <w:r>
        <w:separator/>
      </w:r>
    </w:p>
  </w:endnote>
  <w:endnote w:type="continuationSeparator" w:id="0">
    <w:p w:rsidR="00290C88" w:rsidRDefault="00290C88" w:rsidP="008B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C88" w:rsidRDefault="00290C88" w:rsidP="008B7FA9">
      <w:pPr>
        <w:spacing w:after="0" w:line="240" w:lineRule="auto"/>
      </w:pPr>
      <w:r>
        <w:separator/>
      </w:r>
    </w:p>
  </w:footnote>
  <w:footnote w:type="continuationSeparator" w:id="0">
    <w:p w:rsidR="00290C88" w:rsidRDefault="00290C88" w:rsidP="008B7F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F0C3B"/>
    <w:multiLevelType w:val="hybridMultilevel"/>
    <w:tmpl w:val="B0285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AF922D0"/>
    <w:multiLevelType w:val="hybridMultilevel"/>
    <w:tmpl w:val="19D2E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B21489"/>
    <w:multiLevelType w:val="hybridMultilevel"/>
    <w:tmpl w:val="B1ACB4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5B"/>
    <w:rsid w:val="00004335"/>
    <w:rsid w:val="00011FAD"/>
    <w:rsid w:val="000122FC"/>
    <w:rsid w:val="000232B8"/>
    <w:rsid w:val="00037DE2"/>
    <w:rsid w:val="00054CBC"/>
    <w:rsid w:val="00085EFD"/>
    <w:rsid w:val="00097DCB"/>
    <w:rsid w:val="000A265D"/>
    <w:rsid w:val="000A39F1"/>
    <w:rsid w:val="000A4B79"/>
    <w:rsid w:val="000C1906"/>
    <w:rsid w:val="000C25C2"/>
    <w:rsid w:val="000C7AC3"/>
    <w:rsid w:val="000D2221"/>
    <w:rsid w:val="000F507E"/>
    <w:rsid w:val="000F5D40"/>
    <w:rsid w:val="000F7C6F"/>
    <w:rsid w:val="0012206E"/>
    <w:rsid w:val="00124E1F"/>
    <w:rsid w:val="00140ACF"/>
    <w:rsid w:val="00140AF2"/>
    <w:rsid w:val="0014190A"/>
    <w:rsid w:val="00147209"/>
    <w:rsid w:val="00170253"/>
    <w:rsid w:val="00175222"/>
    <w:rsid w:val="00193213"/>
    <w:rsid w:val="00196D05"/>
    <w:rsid w:val="00196EE7"/>
    <w:rsid w:val="001A6E92"/>
    <w:rsid w:val="001A7D17"/>
    <w:rsid w:val="001B3FB7"/>
    <w:rsid w:val="001C439E"/>
    <w:rsid w:val="001C4647"/>
    <w:rsid w:val="001D1493"/>
    <w:rsid w:val="001D2D76"/>
    <w:rsid w:val="001D7EDC"/>
    <w:rsid w:val="001F4457"/>
    <w:rsid w:val="00216C04"/>
    <w:rsid w:val="00230F25"/>
    <w:rsid w:val="00242FE7"/>
    <w:rsid w:val="00250617"/>
    <w:rsid w:val="00256FDB"/>
    <w:rsid w:val="00265A2D"/>
    <w:rsid w:val="0028402D"/>
    <w:rsid w:val="00290C88"/>
    <w:rsid w:val="002A0205"/>
    <w:rsid w:val="002A4FBC"/>
    <w:rsid w:val="002B7EB6"/>
    <w:rsid w:val="002C6B28"/>
    <w:rsid w:val="002C725F"/>
    <w:rsid w:val="002D16F3"/>
    <w:rsid w:val="003028F1"/>
    <w:rsid w:val="00327BE7"/>
    <w:rsid w:val="00340905"/>
    <w:rsid w:val="00343938"/>
    <w:rsid w:val="00351120"/>
    <w:rsid w:val="00370E1C"/>
    <w:rsid w:val="0037211D"/>
    <w:rsid w:val="003745F8"/>
    <w:rsid w:val="00377112"/>
    <w:rsid w:val="003905F0"/>
    <w:rsid w:val="00393B88"/>
    <w:rsid w:val="003A18BF"/>
    <w:rsid w:val="003C02C7"/>
    <w:rsid w:val="003D214A"/>
    <w:rsid w:val="003F3646"/>
    <w:rsid w:val="00403D4E"/>
    <w:rsid w:val="00410287"/>
    <w:rsid w:val="00422AF1"/>
    <w:rsid w:val="00425EA0"/>
    <w:rsid w:val="00432B5A"/>
    <w:rsid w:val="00450483"/>
    <w:rsid w:val="004539E9"/>
    <w:rsid w:val="0046233E"/>
    <w:rsid w:val="00470B09"/>
    <w:rsid w:val="00471FE8"/>
    <w:rsid w:val="00484905"/>
    <w:rsid w:val="0049045A"/>
    <w:rsid w:val="004A47D2"/>
    <w:rsid w:val="004B10DE"/>
    <w:rsid w:val="004B7AA6"/>
    <w:rsid w:val="004D0496"/>
    <w:rsid w:val="004D5B37"/>
    <w:rsid w:val="004E3BAC"/>
    <w:rsid w:val="004E464C"/>
    <w:rsid w:val="004E6F2B"/>
    <w:rsid w:val="004E7143"/>
    <w:rsid w:val="004E7409"/>
    <w:rsid w:val="004F3047"/>
    <w:rsid w:val="004F5BEB"/>
    <w:rsid w:val="0051520E"/>
    <w:rsid w:val="00521484"/>
    <w:rsid w:val="005376E1"/>
    <w:rsid w:val="00540193"/>
    <w:rsid w:val="005448E8"/>
    <w:rsid w:val="00546EBC"/>
    <w:rsid w:val="00557DE9"/>
    <w:rsid w:val="005645DC"/>
    <w:rsid w:val="00581851"/>
    <w:rsid w:val="00586093"/>
    <w:rsid w:val="005927C8"/>
    <w:rsid w:val="00594AA4"/>
    <w:rsid w:val="005E4350"/>
    <w:rsid w:val="005E78B7"/>
    <w:rsid w:val="005F7ACE"/>
    <w:rsid w:val="005F7BB2"/>
    <w:rsid w:val="00607748"/>
    <w:rsid w:val="006202B7"/>
    <w:rsid w:val="00646FBB"/>
    <w:rsid w:val="00653A5D"/>
    <w:rsid w:val="0065599D"/>
    <w:rsid w:val="006574B3"/>
    <w:rsid w:val="00657F93"/>
    <w:rsid w:val="006729BD"/>
    <w:rsid w:val="00675B68"/>
    <w:rsid w:val="006842C9"/>
    <w:rsid w:val="006A2DB4"/>
    <w:rsid w:val="006A580E"/>
    <w:rsid w:val="006B2A0B"/>
    <w:rsid w:val="006C57ED"/>
    <w:rsid w:val="006D42CD"/>
    <w:rsid w:val="006E784F"/>
    <w:rsid w:val="006F3D09"/>
    <w:rsid w:val="00701D3E"/>
    <w:rsid w:val="00707674"/>
    <w:rsid w:val="007078E1"/>
    <w:rsid w:val="00720291"/>
    <w:rsid w:val="00757FC5"/>
    <w:rsid w:val="007729AA"/>
    <w:rsid w:val="00777BCF"/>
    <w:rsid w:val="00783456"/>
    <w:rsid w:val="007853C2"/>
    <w:rsid w:val="00793DF5"/>
    <w:rsid w:val="007B5E85"/>
    <w:rsid w:val="007F0152"/>
    <w:rsid w:val="007F056E"/>
    <w:rsid w:val="007F1F70"/>
    <w:rsid w:val="007F3899"/>
    <w:rsid w:val="007F3FB4"/>
    <w:rsid w:val="008536A3"/>
    <w:rsid w:val="00854A5E"/>
    <w:rsid w:val="008722FB"/>
    <w:rsid w:val="0087301E"/>
    <w:rsid w:val="0087774C"/>
    <w:rsid w:val="008A768B"/>
    <w:rsid w:val="008B258F"/>
    <w:rsid w:val="008B7FA9"/>
    <w:rsid w:val="008D5AF8"/>
    <w:rsid w:val="008E7688"/>
    <w:rsid w:val="008F308F"/>
    <w:rsid w:val="008F3146"/>
    <w:rsid w:val="00917978"/>
    <w:rsid w:val="00943EE8"/>
    <w:rsid w:val="0096244E"/>
    <w:rsid w:val="00964DC9"/>
    <w:rsid w:val="00966561"/>
    <w:rsid w:val="0098176C"/>
    <w:rsid w:val="009B26AF"/>
    <w:rsid w:val="009B37A9"/>
    <w:rsid w:val="009B396F"/>
    <w:rsid w:val="009B4EDC"/>
    <w:rsid w:val="009C12D3"/>
    <w:rsid w:val="009D0825"/>
    <w:rsid w:val="009D211F"/>
    <w:rsid w:val="009D2D69"/>
    <w:rsid w:val="009E321B"/>
    <w:rsid w:val="009E5D97"/>
    <w:rsid w:val="009F07F0"/>
    <w:rsid w:val="009F636B"/>
    <w:rsid w:val="009F7940"/>
    <w:rsid w:val="00A000E5"/>
    <w:rsid w:val="00A16B86"/>
    <w:rsid w:val="00A17931"/>
    <w:rsid w:val="00A45163"/>
    <w:rsid w:val="00A47831"/>
    <w:rsid w:val="00A54365"/>
    <w:rsid w:val="00A832B5"/>
    <w:rsid w:val="00A91563"/>
    <w:rsid w:val="00A920C9"/>
    <w:rsid w:val="00A939FB"/>
    <w:rsid w:val="00A958E1"/>
    <w:rsid w:val="00AA4F61"/>
    <w:rsid w:val="00AB45A4"/>
    <w:rsid w:val="00AC6A47"/>
    <w:rsid w:val="00AC7ED6"/>
    <w:rsid w:val="00B0414F"/>
    <w:rsid w:val="00B2185F"/>
    <w:rsid w:val="00B24F2E"/>
    <w:rsid w:val="00B579D3"/>
    <w:rsid w:val="00B62E2C"/>
    <w:rsid w:val="00B64AAC"/>
    <w:rsid w:val="00B74961"/>
    <w:rsid w:val="00B766EF"/>
    <w:rsid w:val="00B8251B"/>
    <w:rsid w:val="00B934D4"/>
    <w:rsid w:val="00BA08AC"/>
    <w:rsid w:val="00BA7590"/>
    <w:rsid w:val="00BB4D2A"/>
    <w:rsid w:val="00BD57AD"/>
    <w:rsid w:val="00BE26EB"/>
    <w:rsid w:val="00BE2F36"/>
    <w:rsid w:val="00BF6D62"/>
    <w:rsid w:val="00C0762E"/>
    <w:rsid w:val="00C106EB"/>
    <w:rsid w:val="00C1199E"/>
    <w:rsid w:val="00C1751C"/>
    <w:rsid w:val="00C17573"/>
    <w:rsid w:val="00C23B78"/>
    <w:rsid w:val="00C41CC3"/>
    <w:rsid w:val="00C53E1C"/>
    <w:rsid w:val="00C61145"/>
    <w:rsid w:val="00C61D8D"/>
    <w:rsid w:val="00C676E0"/>
    <w:rsid w:val="00C72E4E"/>
    <w:rsid w:val="00C8053A"/>
    <w:rsid w:val="00C9140E"/>
    <w:rsid w:val="00C93D49"/>
    <w:rsid w:val="00C9503D"/>
    <w:rsid w:val="00CA049E"/>
    <w:rsid w:val="00CA5A9F"/>
    <w:rsid w:val="00CA700D"/>
    <w:rsid w:val="00CB258A"/>
    <w:rsid w:val="00CC0DD6"/>
    <w:rsid w:val="00CC2453"/>
    <w:rsid w:val="00CE35E5"/>
    <w:rsid w:val="00CF37F6"/>
    <w:rsid w:val="00D01FFA"/>
    <w:rsid w:val="00D07913"/>
    <w:rsid w:val="00D134F9"/>
    <w:rsid w:val="00D2446A"/>
    <w:rsid w:val="00D2595C"/>
    <w:rsid w:val="00D34BC6"/>
    <w:rsid w:val="00D36A0E"/>
    <w:rsid w:val="00D42C16"/>
    <w:rsid w:val="00D66CF9"/>
    <w:rsid w:val="00D77232"/>
    <w:rsid w:val="00D9484A"/>
    <w:rsid w:val="00D96EA4"/>
    <w:rsid w:val="00DA28BA"/>
    <w:rsid w:val="00DA60BF"/>
    <w:rsid w:val="00DB5CB0"/>
    <w:rsid w:val="00DC0572"/>
    <w:rsid w:val="00DD06B3"/>
    <w:rsid w:val="00DD36CE"/>
    <w:rsid w:val="00DF3825"/>
    <w:rsid w:val="00DF3F5B"/>
    <w:rsid w:val="00DF4AFD"/>
    <w:rsid w:val="00E05C4D"/>
    <w:rsid w:val="00E13301"/>
    <w:rsid w:val="00E20FD6"/>
    <w:rsid w:val="00E35C99"/>
    <w:rsid w:val="00E47B47"/>
    <w:rsid w:val="00E50636"/>
    <w:rsid w:val="00E644B8"/>
    <w:rsid w:val="00E659B1"/>
    <w:rsid w:val="00E84D45"/>
    <w:rsid w:val="00E93CFE"/>
    <w:rsid w:val="00EA301E"/>
    <w:rsid w:val="00EC6998"/>
    <w:rsid w:val="00ED2EFD"/>
    <w:rsid w:val="00EF3F7C"/>
    <w:rsid w:val="00EF46C9"/>
    <w:rsid w:val="00F212DA"/>
    <w:rsid w:val="00F228A1"/>
    <w:rsid w:val="00F547AA"/>
    <w:rsid w:val="00F863A6"/>
    <w:rsid w:val="00F9589E"/>
    <w:rsid w:val="00FA23BE"/>
    <w:rsid w:val="00FA5366"/>
    <w:rsid w:val="00FA5765"/>
    <w:rsid w:val="00FC2C21"/>
    <w:rsid w:val="00FC7B43"/>
    <w:rsid w:val="00FE5D57"/>
    <w:rsid w:val="00FF3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F63B"/>
  <w15:chartTrackingRefBased/>
  <w15:docId w15:val="{F1A5AF28-6DE6-47E2-8503-C845F05E7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3F5B"/>
    <w:pPr>
      <w:spacing w:after="0" w:line="240" w:lineRule="auto"/>
    </w:pPr>
  </w:style>
  <w:style w:type="paragraph" w:styleId="Header">
    <w:name w:val="header"/>
    <w:basedOn w:val="Normal"/>
    <w:link w:val="HeaderChar"/>
    <w:uiPriority w:val="99"/>
    <w:unhideWhenUsed/>
    <w:rsid w:val="008B7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FA9"/>
  </w:style>
  <w:style w:type="paragraph" w:styleId="Footer">
    <w:name w:val="footer"/>
    <w:basedOn w:val="Normal"/>
    <w:link w:val="FooterChar"/>
    <w:uiPriority w:val="99"/>
    <w:unhideWhenUsed/>
    <w:rsid w:val="008B7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OSF Healthcare System</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Cooley, Kimberly L.</dc:creator>
  <cp:keywords/>
  <dc:description/>
  <cp:lastModifiedBy>Crossett, David J.</cp:lastModifiedBy>
  <cp:revision>2</cp:revision>
  <dcterms:created xsi:type="dcterms:W3CDTF">2020-01-22T19:35:00Z</dcterms:created>
  <dcterms:modified xsi:type="dcterms:W3CDTF">2020-11-23T18:54:00Z</dcterms:modified>
</cp:coreProperties>
</file>